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 ПОСЕЛЕНИЯ 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D77" w:rsidRDefault="00385D77" w:rsidP="00385D77">
      <w:pPr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385D77" w:rsidRDefault="00385D77" w:rsidP="0038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7F7C8B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 август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1F3F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август</w:t>
      </w:r>
      <w:r w:rsidR="005D1A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CF1F3F" w:rsidRDefault="00606699" w:rsidP="00606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присвоении адреса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780092" w:rsidRDefault="00CF1F3F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>На основании административного регламента по предоставлению муниципальной услуги «Присвоение адресов объектам недвижимого имущества, находящихся в границах населенных пунктов поселения», утвержденного постановлением администрации Сельского поселения Кшлау-Елгинский сельсовет муниципального района Аскинский район</w:t>
      </w:r>
      <w:r w:rsidR="00CA0E5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85D77" w:rsidRPr="00780092" w:rsidRDefault="003D3E02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56C84">
        <w:rPr>
          <w:rFonts w:ascii="Times New Roman" w:hAnsi="Times New Roman" w:cs="Times New Roman"/>
          <w:color w:val="000000"/>
          <w:sz w:val="28"/>
          <w:szCs w:val="28"/>
        </w:rPr>
        <w:t xml:space="preserve">Жилому дому, расположенному на земельном участке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>с кадастр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вым номером </w:t>
      </w:r>
      <w:r w:rsidR="007F7C8B">
        <w:rPr>
          <w:rFonts w:ascii="Times New Roman" w:hAnsi="Times New Roman" w:cs="Times New Roman"/>
          <w:color w:val="000000"/>
          <w:sz w:val="28"/>
          <w:szCs w:val="28"/>
        </w:rPr>
        <w:t>02:04:140101:179</w:t>
      </w:r>
      <w:r w:rsidR="005D1A64">
        <w:t xml:space="preserve"> 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адрес: </w:t>
      </w:r>
      <w:r w:rsidR="008D725E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, Аскинский район, д. </w:t>
      </w:r>
      <w:r w:rsidR="007F7C8B">
        <w:rPr>
          <w:rFonts w:ascii="Times New Roman" w:hAnsi="Times New Roman" w:cs="Times New Roman"/>
          <w:color w:val="000000"/>
          <w:sz w:val="28"/>
          <w:szCs w:val="28"/>
        </w:rPr>
        <w:t>Кшлау-Елга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7F7C8B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BF1194" w:rsidRPr="00BF1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C8B">
        <w:rPr>
          <w:rFonts w:ascii="Times New Roman" w:hAnsi="Times New Roman" w:cs="Times New Roman"/>
          <w:color w:val="000000"/>
          <w:sz w:val="28"/>
          <w:szCs w:val="28"/>
        </w:rPr>
        <w:t>1/1</w:t>
      </w:r>
      <w:bookmarkStart w:id="0" w:name="_GoBack"/>
      <w:bookmarkEnd w:id="0"/>
      <w:r w:rsidR="000D38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D77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C40" w:rsidRPr="00780092" w:rsidRDefault="00E75C40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E02" w:rsidRPr="00A9382B" w:rsidRDefault="005D1A64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D3E02" w:rsidRPr="00A9382B">
        <w:rPr>
          <w:rFonts w:ascii="Times New Roman" w:hAnsi="Times New Roman" w:cs="Times New Roman"/>
          <w:sz w:val="28"/>
          <w:szCs w:val="28"/>
        </w:rPr>
        <w:t xml:space="preserve"> </w:t>
      </w:r>
      <w:r w:rsidR="00385D77" w:rsidRPr="00A938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Ф.В.Сафин</w:t>
      </w:r>
      <w:proofErr w:type="spellEnd"/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385D77" w:rsidRPr="00780092" w:rsidSect="004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E"/>
    <w:rsid w:val="00034B79"/>
    <w:rsid w:val="000D3881"/>
    <w:rsid w:val="001664BD"/>
    <w:rsid w:val="002F1B91"/>
    <w:rsid w:val="00327751"/>
    <w:rsid w:val="00350DDF"/>
    <w:rsid w:val="00385D77"/>
    <w:rsid w:val="003D3E02"/>
    <w:rsid w:val="0044256A"/>
    <w:rsid w:val="004C39ED"/>
    <w:rsid w:val="00566D14"/>
    <w:rsid w:val="005D1A64"/>
    <w:rsid w:val="00606699"/>
    <w:rsid w:val="00656C84"/>
    <w:rsid w:val="00705F35"/>
    <w:rsid w:val="00780092"/>
    <w:rsid w:val="007F7C8B"/>
    <w:rsid w:val="008336A5"/>
    <w:rsid w:val="008D725E"/>
    <w:rsid w:val="008E7CDC"/>
    <w:rsid w:val="009430B1"/>
    <w:rsid w:val="009D7D14"/>
    <w:rsid w:val="00A465BB"/>
    <w:rsid w:val="00A80342"/>
    <w:rsid w:val="00A9382B"/>
    <w:rsid w:val="00BC5E6E"/>
    <w:rsid w:val="00BF1194"/>
    <w:rsid w:val="00CA0E53"/>
    <w:rsid w:val="00CD215B"/>
    <w:rsid w:val="00CF1F3F"/>
    <w:rsid w:val="00E7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959D"/>
  <w15:docId w15:val="{025DF72D-CA21-4CB7-8824-4F38A85E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66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2018-08-01T04:29:00Z</cp:lastPrinted>
  <dcterms:created xsi:type="dcterms:W3CDTF">2017-06-13T07:36:00Z</dcterms:created>
  <dcterms:modified xsi:type="dcterms:W3CDTF">2018-08-01T04:30:00Z</dcterms:modified>
</cp:coreProperties>
</file>