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012BEC" w:rsidRPr="000D3F6B" w:rsidTr="0069583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12BE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1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12BE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12BE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12B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BEC" w:rsidRPr="00012BEC" w:rsidRDefault="00012BEC" w:rsidP="00012B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12BEC" w:rsidRPr="00012BEC" w:rsidRDefault="00012BEC" w:rsidP="00012B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E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12BEC" w:rsidRPr="00012BEC" w:rsidRDefault="00012BEC" w:rsidP="00012BEC">
            <w:pPr>
              <w:tabs>
                <w:tab w:val="left" w:pos="1380"/>
                <w:tab w:val="center" w:pos="232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BEC" w:rsidRPr="00012BEC" w:rsidRDefault="00012BEC" w:rsidP="00012BEC">
            <w:pPr>
              <w:tabs>
                <w:tab w:val="left" w:pos="1380"/>
                <w:tab w:val="center" w:pos="232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</w:p>
          <w:p w:rsidR="00012BEC" w:rsidRPr="00012BEC" w:rsidRDefault="00012BEC" w:rsidP="00012BEC">
            <w:pPr>
              <w:pStyle w:val="2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012BEC">
              <w:rPr>
                <w:sz w:val="20"/>
                <w:szCs w:val="20"/>
                <w:lang w:val="be-BY"/>
              </w:rPr>
              <w:t>СЕЛЬСКОГО</w:t>
            </w:r>
            <w:r w:rsidRPr="00012BEC">
              <w:rPr>
                <w:sz w:val="20"/>
                <w:szCs w:val="20"/>
              </w:rPr>
              <w:t xml:space="preserve"> ПОСЕЛЕНИЯ</w:t>
            </w:r>
          </w:p>
          <w:p w:rsidR="00012BEC" w:rsidRPr="00012BEC" w:rsidRDefault="00012BEC" w:rsidP="00012BEC">
            <w:pPr>
              <w:pStyle w:val="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12BEC">
              <w:rPr>
                <w:sz w:val="20"/>
                <w:szCs w:val="20"/>
                <w:lang w:val="be-BY"/>
              </w:rPr>
              <w:t>КШЛАУ-ЕЛГИНСКИЙ СЕЛЬСОВЕТ</w:t>
            </w:r>
          </w:p>
          <w:p w:rsidR="00012BEC" w:rsidRPr="00012BEC" w:rsidRDefault="00012BEC" w:rsidP="00012BEC">
            <w:pPr>
              <w:pStyle w:val="2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012BEC">
              <w:rPr>
                <w:sz w:val="20"/>
                <w:szCs w:val="20"/>
              </w:rPr>
              <w:t>МУНИЦИПАЛЬНОГО РАЙОНА</w:t>
            </w:r>
          </w:p>
          <w:p w:rsidR="00012BEC" w:rsidRPr="00012BEC" w:rsidRDefault="00012BEC" w:rsidP="00012BEC">
            <w:pPr>
              <w:pStyle w:val="2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012BEC">
              <w:rPr>
                <w:sz w:val="20"/>
                <w:szCs w:val="20"/>
                <w:lang w:val="be-BY"/>
              </w:rPr>
              <w:t>АСКИН</w:t>
            </w:r>
            <w:r w:rsidRPr="00012BEC">
              <w:rPr>
                <w:sz w:val="20"/>
                <w:szCs w:val="20"/>
              </w:rPr>
              <w:t>СКИЙ РАЙОН</w:t>
            </w:r>
          </w:p>
          <w:p w:rsidR="00012BEC" w:rsidRPr="00012BEC" w:rsidRDefault="00012BEC" w:rsidP="00012BEC">
            <w:pPr>
              <w:pStyle w:val="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12BEC">
              <w:rPr>
                <w:sz w:val="20"/>
                <w:szCs w:val="20"/>
              </w:rPr>
              <w:t>РЕСПУБЛИКИ  БАШКОРТОСТАН</w:t>
            </w:r>
          </w:p>
          <w:p w:rsidR="00012BEC" w:rsidRPr="00012BEC" w:rsidRDefault="00012BEC" w:rsidP="00012BEC">
            <w:pPr>
              <w:pStyle w:val="a5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12BEC" w:rsidRPr="00012BEC" w:rsidRDefault="00012BEC" w:rsidP="00012BEC">
            <w:pPr>
              <w:pStyle w:val="a5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                                            </w:t>
      </w:r>
      <w:r w:rsidR="00B235EF"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5E27AC" w:rsidRP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декабрь 2016 </w:t>
      </w:r>
      <w:proofErr w:type="spellStart"/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67           01 декабря 2016 года</w:t>
      </w:r>
    </w:p>
    <w:p w:rsidR="005E27AC" w:rsidRDefault="005E27AC" w:rsidP="005E27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AC" w:rsidRDefault="005E27AC" w:rsidP="005E27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EF" w:rsidRP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235EF" w:rsidRPr="005E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организации похоронного дела и содержании кладбищ на территории сельского поселения </w:t>
      </w:r>
      <w:r w:rsidR="00917FAB" w:rsidRPr="005E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Кшлау-Елгинский сельсовет</w:t>
      </w:r>
      <w:r w:rsidR="00B235EF" w:rsidRPr="005E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27AC" w:rsidRP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EF" w:rsidRP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Устава сельского поселения </w:t>
      </w:r>
      <w:r w:rsidR="00917FAB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 сельского поселения </w:t>
      </w:r>
      <w:r w:rsidR="00917FAB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AB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</w:p>
    <w:p w:rsidR="00B235EF" w:rsidRPr="005E27AC" w:rsidRDefault="00B235EF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EF" w:rsidRP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похоронного дела и содержании кладбищ на территории сельского поселения </w:t>
      </w:r>
      <w:r w:rsidR="00917FAB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5EF" w:rsidRP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</w:t>
      </w:r>
      <w:r w:rsidR="00813C8A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B235EF" w:rsidRP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Администрацию сельского поселения </w:t>
      </w:r>
      <w:r w:rsidR="00917FAB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  <w:proofErr w:type="gramStart"/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AC" w:rsidRDefault="005E27AC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EF" w:rsidRPr="005E27AC" w:rsidRDefault="00B235EF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17FAB" w:rsidRPr="005E27AC" w:rsidRDefault="00917FAB" w:rsidP="005E27A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  <w:r w:rsidR="00B235EF"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Ф.В.Сафин</w:t>
      </w:r>
    </w:p>
    <w:p w:rsidR="00917FAB" w:rsidRPr="005E27AC" w:rsidRDefault="00917FAB" w:rsidP="005E27A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FAB" w:rsidRPr="005E27AC" w:rsidRDefault="00917FAB" w:rsidP="005E27A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FAB" w:rsidRPr="005E27AC" w:rsidRDefault="00917FAB" w:rsidP="005E27A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FAB" w:rsidRPr="005E27AC" w:rsidRDefault="00917FAB" w:rsidP="005E27A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FAB" w:rsidRDefault="00917FAB" w:rsidP="0091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7FAB" w:rsidRDefault="00917FAB" w:rsidP="0091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7FAB" w:rsidRDefault="00917FAB" w:rsidP="0091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7FAB" w:rsidRPr="005E27AC" w:rsidRDefault="005E27AC" w:rsidP="005E27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Совета 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Кшлау-Елгинский сельсовет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01.12.2016 года № 67</w:t>
      </w:r>
    </w:p>
    <w:p w:rsidR="00917FAB" w:rsidRDefault="00917FAB" w:rsidP="0091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35EF" w:rsidRPr="00813C8A" w:rsidRDefault="00917FAB" w:rsidP="0091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235EF" w:rsidRPr="0081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ЛОЖЕНИЕ ОБ ОРГАНИЗАЦИИ ПОХОРОННОГО ДЕЛА И СОДЕРЖАНИИ КЛАДБИЩ НА ТЕРРИТОРИИ СЕЛЬСКОГО ПОСЕЛЕНИЯ </w:t>
      </w:r>
      <w:r w:rsidRPr="0081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КШЛАУ-ЕЛГИНСКИЙ СЕЛЬСОВЕТ</w:t>
      </w:r>
    </w:p>
    <w:p w:rsidR="00B235EF" w:rsidRPr="00B235EF" w:rsidRDefault="00B235EF" w:rsidP="00B2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235EF" w:rsidRPr="00B235EF" w:rsidRDefault="00B235EF" w:rsidP="00B2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в соответствии с </w:t>
      </w:r>
      <w:hyperlink r:id="rId5" w:history="1">
        <w:r w:rsidRPr="00917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</w:t>
        </w:r>
        <w:r w:rsidR="00917FAB" w:rsidRPr="00917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еральным законом от 06.10.2003 №</w:t>
        </w:r>
        <w:r w:rsidRPr="00917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9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17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</w:t>
        </w:r>
        <w:r w:rsidR="00917FAB" w:rsidRPr="00917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еральным законом от 12.01.1996 №</w:t>
        </w:r>
        <w:r w:rsidRPr="00917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8-ФЗ "О погребении и похоронном деле"</w:t>
        </w:r>
      </w:hyperlink>
      <w:r w:rsidR="009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917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Кшлау-Елгинский сельсовет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регулирует отношения, связанные с погребением умерших (погибших), определяет порядок организации похоронного дела, порядок предоставления ритуальных услуг и правила содержания кладбищ, расположенных на территории сельского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17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Кшлау-Елгинский сельсовет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Положении используются следующие понятия: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 перечень услуг по погребению - минимальный перечень услуг, оказание которого гарантируется специализированной службой по вопросам похоронного дела при погребении;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 - градостроительный комплекс или объект, содержащий места для захоронения умерших или их праха после кремации;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кладбище - кладбище, зона захоронений которого полностью использована для создания новых мест захоронения;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погребению - установленный законодательством Российской Федерации перечень услуг, оказание которых (на безвозмездной основе или за плату) относится к ведению специализированной службе по вопросам похоронного дела;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захоронения - земельный участок, предоставляемый в зоне захоронения кладбища для погребения;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одиночное захоронение - место захоронения, предоставляемое на безвозмездной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кладбища для погребения умершего (погибшего) (далее - умерший), не имеющего супруга, близких родственников, иных родственников либо законного представителя умершего;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захоронения - место захоронения, предоставляемое на безвозмездной основе, на территории кладбища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(родовые) захоронения - места захоронения, предоставляемые на платной основе (с учетом родственного захоронения) на кладбище для погребения трех и более умерших близких родственников, иных родственников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могила - углубление в земле для захоронения гроба или урн;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исполнительный орган в сфере погребения и похоронного дела - Администрации сельского поселения;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специализированная служба по вопросам похоронного дела - организация, определенная в соответствии с действующим законодательством, на которую возлагается обязанность по оказанию услуг по погребению умерших.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территории сельского поселения каждому человеку после его смерти гарантируется погребение с учетом его волеизъявления.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Гражданам Российской Федерации, зарегистрированным на территории сельского поселения </w:t>
      </w:r>
      <w:r w:rsidR="00917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Кшлау-Елгинский сельсовет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гарантируется бесплатное предоставление участка земли на муниципальном кладбище с учетом волеизъявления умершего о погребении его тела (останков) или праха. Захоронение умерших (супруга, близких родственников), не зарегистрированных на момент смерти на территории поселения, разрешается в родственное захоронение при наличии места.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случаях возможность исполнения волеизъявления умершего о погребении его тела (останков) или праха на указанном месте погребения определяется Администрацией сельского поселения с учетом места смерти, наличия на указанном участке погребения свободного участка земли, а также с учетом заслуг умершего.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Лицо, взявшее на себя обязанность осуществить погребение умершего, должно в обязательном порядке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B235EF" w:rsidRPr="00B235EF" w:rsidRDefault="00B235EF" w:rsidP="00FD15A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исполнительный орган в сфере погребения и похоронного дела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Уполномоченным исполнительным органом в сфере погребения и похоронного дела на территории поселения является Администрация сельского поселения.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сельского поселения в пределах своей компетенции: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реализует мероприятия по формированию инвестиционной, ценовой и тарифной политике в сфере погребения и похоронного дела;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создании, реорганизации, ликвидации специализированной службы по вопросам похоронного дела;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рациональное размещение объектов похоронного назначения в градостроительной структуре поселения;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инвентаризацию кладбищ;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ведет реестр кладбищ, расположенных на территории поселения;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мероприятия по проведению администрациями кладбищ инвентаризации мест захоронений на кладбищах (действующих и закрытых), создает систему учета захоронений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реализует мероприятия по строительству новых, расширению, закрытию или переносу действующих кладбищ;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кладбищ и иных объектов похоронного назначения исключительно по целевому назначению;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содержанием архивного фонда мест захоронений;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полномочий в сфере организации похоронного дела в соответствии с законодательством Российской Федерации,  нормативными правовыми актами сельского поселения.</w:t>
      </w:r>
    </w:p>
    <w:p w:rsidR="00B235EF" w:rsidRPr="00B235EF" w:rsidRDefault="00B235EF" w:rsidP="00FD15A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Гарантированный перечень услуг по погребению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Супругу, близким родственникам, иным родственникам, законному представителю или лицу, взявшему на себя обязанность осуществить погребение умершего, 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гарантируется оказание в соответствии с действующим законодательством следующего перечня услуг по погребению: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и доставка в один адрес гроба и других предметов, необходимых для погребения;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перевозка тела (останков) умершего на автокатафалке от места нахождения тела (останков) до кладбища (крематория);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погребение (кремация):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копка могилы для погребения и комплекс услуг по погребению;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 установка похоронного ритуального регистрационного знака с надписью (фамилия, имя, отчество умершего; даты его рождения и смерти).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Услуги по погребению, указанные в пункте 1 настоящей статьи, оказываются специализированной службой по вопросам похоронного дела.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Стоимость услуг, предоставляемых согласно гарантированному перечню, возмещается специализированной службе по вопросам похоронного дела в порядке, установленном законодательством Российской Федерации</w:t>
      </w:r>
      <w:r w:rsidR="00917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указанных услуг определяется постановлением Главы сельского поселения.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стоимости услуг, не входящих в гарантированный перечень услуг по погребению, производится за счет средств лица, осуществляющего организацию погребения.</w:t>
      </w:r>
    </w:p>
    <w:p w:rsidR="00B235EF" w:rsidRPr="00B235EF" w:rsidRDefault="00B235EF" w:rsidP="00FD15A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Места погребения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Захоронение умерших (погибших) в поселении осуществляется на специально отведенных для этих целей в соответствии с санитарными, экологическими и иными требованиями участках земли с сооруженными на них кладбищами.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вне отведенных для этого мест не допускается.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захоронения в разрывах между могилами, между местами захоронения, на обочинах дорог и в пределах санитарной защитной зоны.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Кладбища, расположенные на территории поселения, являются муниципальной собственностью.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Существующие, а также создаваемые места погребения не подлежат сносу и могут быть перенесены только в соответствии с муниципальными правовыми актами в случае затопления, после землетрясения и других стихийных бедствий.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Места захоронения подразделяются на следующие виды: одиночные, родственные, семейные (родовые), почетные, воинские.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Места захоронения предоставляются в соответствии с установленной планировкой кладбища. Ширина разрывов между местами захоронения не может быть не менее 0,5 метра.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Размеры бесплатно предоставляемой площади для погребения: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одиночного захоронения: 2,5м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2,0м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1,0м (длина, глубина, ширина);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урны с прахом в землю (за исключением случаев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родственную могилу): 0,75м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0,4м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0,75м (длина, глубина, ширина);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родственного захоронения: 5,0 кв.м.;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семейного (родового) захоронения: не может превышать 12,0 кв.м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бесплатно предоставляемого места для родственного захоронения). За резервирование места семейного (родового) захоронения, превышающего размер бесплатно предоставляемого места родственного захоронения, взимается единовременная плата в размере, установленным постановлением Главы сельского поселения.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На местах захоронения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</w:t>
      </w:r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лет с момента предыдущего погребения при письменном согласии лица, на которое зарегистрировано захоронение.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урны с прахом в родственную могилу разрешается независимо от времени предыдущего захоронения.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свободном участке родственного захоронения погребение разрешается с письменного согласия лица, на которого зарегистрировано захоронение.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Кладбищ</w:t>
      </w:r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д.Кшлау-Елга, д</w:t>
      </w:r>
      <w:proofErr w:type="gramStart"/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</w:t>
      </w:r>
      <w:proofErr w:type="spellStart"/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Казанчи,д.Базанчатово,д.Улу-Елга</w:t>
      </w:r>
      <w:proofErr w:type="spellEnd"/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площадей под новые захоронения, не могут быть расширены территориально и не имеют подготовленных участков под новые захоронения. Захоронения умерших (погибших) в зоне захоронения вышеуказанных кладбищ производится только в пределах существующих родственных и семейных (родовых) захоронений или на вновь подготовленных участках под новые захоронения.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Обязанности по содержанию и благоустройству мест захоронения, в том числе по ремонту надгробных сооружений (надгробий) и оград, осуществляют лица, на которых зарегистрированы места захоронения.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 в порядке, установленном Администрацией сельского поселения.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на захоронениях (могилах), признанных бесхозными, осуществляется на общих основаниях.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Деятельность на местах захоронения осуществляется в соответствии с санитарными и экологическими требованиями, установленными законодательством Российской Федерации </w:t>
      </w:r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содержания мест погребения, утвержденными настоящим нормативным решением.</w:t>
      </w:r>
    </w:p>
    <w:p w:rsidR="00B235EF" w:rsidRPr="00B235EF" w:rsidRDefault="00B235EF" w:rsidP="00FD15A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Оформление захоронения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Захоронение умершего производится в соответствии с санитарными правилами по предъявлению свидетельства о смерти, выданного органами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Каждое захоронение регистрируется в книге регистрации захоронений (захоронений урн с прахом).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захоронений является документом строгой отчетности и относится к делам с постоянным сроком хранения. Книгу регистрации захоронений ведет организация, управляющая кладбищем.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книг регистрации захоронений (захоронений урн с прахом) и удостоверений о захоронениях утверждаются уполномоченным органом </w:t>
      </w:r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погребения и похоронного дела.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5.3.Перерегистрация захоронения на другое лицо рассматривается Администрацией сельского поселения в каждом отдельном случае при наличии заявления с указанием причин перерегистрации. В отношении семейных (родовых) захоронений перерегистрация производится на близких и иных родственников, а при отсутствии таковых - на других лиц.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перерегистрации захоронений вносятся соответствующие изменения в книгу регистрации захоронения (захоронений урн с прахом) и в удостоверение о захоронении.</w:t>
      </w:r>
    </w:p>
    <w:p w:rsidR="00B235EF" w:rsidRPr="00B235EF" w:rsidRDefault="00B235EF" w:rsidP="00FD15A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Установка надмогильных сооружений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Работы на кладбищах, связанные с установкой, </w:t>
      </w:r>
      <w:proofErr w:type="spell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демонтажом</w:t>
      </w:r>
      <w:proofErr w:type="spell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ремонтом или заменой надмогильных сооружений, производится с письменного разрешения организации, управляющей кладбищем.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Надмогильные сооружения устанавливаются только в пределах отведенного земельного участка для захоронения.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допустившие самовольное использование земельного участка, обязаны устранить нарушения в течение 20 дней с момента получения письменного предупреждения организацией, управляющей кладбищем.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Надмогильные сооружения, установленные за пределами отведенного земельного участка или установленные без разрешения, подлежат снятию после предупреждения лица, на которое зарегистрировано захоронение. Возврат снятых надмогильных 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сооружений их владельцам производится при условии компенсации владельцами затрат по снятию надмогильных сооружений.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Надписи на надмогильных сооружениях должны соответствовать сведениям 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захороненных в данном месте умерших.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установки надмогильных сооружений является документом строгой отчетности и относится к делам с постоянным сроком хранения. Книгу регистрации установки надмогильных сооружений ведет организация, управляющая кладбищем.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 территории мест захоронения, где в соответствии с архитектурно-</w:t>
      </w:r>
      <w:proofErr w:type="gramStart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ландшафтным проектом</w:t>
      </w:r>
      <w:proofErr w:type="gramEnd"/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предусмотрено погребение умерших без последующей установки оград, установка оград запрещена.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Установленные гражданами надмогильные сооружения являются их собственностью.</w:t>
      </w:r>
    </w:p>
    <w:p w:rsidR="00B235EF" w:rsidRPr="00B235EF" w:rsidRDefault="00B235EF" w:rsidP="00FD15A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Правила посещения и содержания кладбищ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Кладбища открыты для посещения ежедневно в светлое время суток.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 территории кладбищ посетители должны соблюдать общественный порядок и тишину.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Граждане, производящие захоронения и ухаживающие за местами захоронения, обязаны: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сооружения и зеленые насаждения в надлежащем состоянии;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мусор и отходы, образующиеся при обустройстве и содержании захоронений, только в специально отведенных местах или контейнерах;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обустройстве и содержании захоронений не наносить морального и материального ущерба другим гражданам и организации, эксплуатирующей кладбище;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ввозить и вывозить грузы автотранспортом только с разрешения организации, управляющей кладбищем.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территории кладбища запрещается: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надмогильные сооружения, мемориальные доски, оборудование кладбища, засорять территорию;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зеленые насаждения, рвать цветы;</w:t>
      </w:r>
    </w:p>
    <w:p w:rsidR="00FD15A9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 собак, выпас домашних животных, ловля птиц;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костров, добыча песка и глины, резка дерна;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территории кладбища в темное время суток;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раскопка грунта, складирование запаса строительных и других материалов;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на автомобилях, мотоциклах, велосипедах и других средствах передвижения (кроме инвалидов);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свалка мусора вне отведенного места под складирование мусора.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Торговля цветами, материалами для благоустройства мест захоронения осуществляется в местах, отведенных для этих целей организацией, управляющей кладбищем.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7.6.Правила посещения кладбища, указанные в пунктах 7.1-7.5 настоящего положения, вывешиваются на видном месте кладбища для всеобщего обозрения.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Организация, управляющая кладбищем, должна иметь вывеску со следующей обязательной информацией: фирменное наименование организации, юридический адрес организации, режим работы организации.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Организация, управляющая кладбищем, обязана обеспечивать: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эксплуатацию, благоустройство, ремонт кладбища;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кладбища;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инвентаризацию мест захоронения в порядке, установленном Администрацией сельского поселения;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мест захоронения;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установленных норм и правил захоронения;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"Книги отзывов и предложений" и предоставление указанной книги по требованию гражданина;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</w:t>
      </w:r>
      <w:hyperlink r:id="rId7" w:history="1">
        <w:r w:rsidRPr="00FD15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 пожарной безопасности</w:t>
        </w:r>
      </w:hyperlink>
      <w:r w:rsidRP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иных функций, установленных федеральными законами и иными нормативными правовыми актами </w:t>
      </w:r>
      <w:r w:rsidR="00813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правовыми актами органов местного самоуправления сельского поселения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Организация, управляющая кладбищем, обеспечивает формирование и сохранность архивного фонда документов по погребению.</w:t>
      </w:r>
    </w:p>
    <w:p w:rsidR="00B235EF" w:rsidRPr="00B235EF" w:rsidRDefault="00B235EF" w:rsidP="00FD15A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Административная ответственность за правонарушения в сфере погребения и похоронного дела</w:t>
      </w:r>
    </w:p>
    <w:p w:rsidR="00B235EF" w:rsidRPr="00B235EF" w:rsidRDefault="00B235EF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Лица, допустившие нарушения в сфере погребения и похоронного дела, несут административную ответственность в соответствии с законом </w:t>
      </w:r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proofErr w:type="gramStart"/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15A9" w:rsidRDefault="00FD15A9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A9" w:rsidRDefault="00FD15A9" w:rsidP="00FD15A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64" w:rsidRDefault="00CC2964" w:rsidP="00FD15A9">
      <w:pPr>
        <w:spacing w:after="0" w:line="0" w:lineRule="atLeast"/>
        <w:jc w:val="both"/>
      </w:pPr>
    </w:p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EF"/>
    <w:rsid w:val="00000052"/>
    <w:rsid w:val="00000080"/>
    <w:rsid w:val="00000155"/>
    <w:rsid w:val="000001C2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E0E"/>
    <w:rsid w:val="000044DC"/>
    <w:rsid w:val="000047E3"/>
    <w:rsid w:val="000047E5"/>
    <w:rsid w:val="0000493C"/>
    <w:rsid w:val="00004E01"/>
    <w:rsid w:val="00004E74"/>
    <w:rsid w:val="00004F49"/>
    <w:rsid w:val="00004F74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BEC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3C7"/>
    <w:rsid w:val="000255AA"/>
    <w:rsid w:val="00025624"/>
    <w:rsid w:val="000257CB"/>
    <w:rsid w:val="00025B5A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0C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69"/>
    <w:rsid w:val="00062C5A"/>
    <w:rsid w:val="000635F3"/>
    <w:rsid w:val="00063947"/>
    <w:rsid w:val="00063D9A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825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68C"/>
    <w:rsid w:val="000B7AB6"/>
    <w:rsid w:val="000B7BDA"/>
    <w:rsid w:val="000B7D08"/>
    <w:rsid w:val="000B7D61"/>
    <w:rsid w:val="000B7E49"/>
    <w:rsid w:val="000C02B4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BC3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F3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3E3"/>
    <w:rsid w:val="00115591"/>
    <w:rsid w:val="001156B3"/>
    <w:rsid w:val="00115850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EA"/>
    <w:rsid w:val="00137AAD"/>
    <w:rsid w:val="00137AB7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85D"/>
    <w:rsid w:val="00180DE0"/>
    <w:rsid w:val="0018102F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B42"/>
    <w:rsid w:val="001A000C"/>
    <w:rsid w:val="001A02F3"/>
    <w:rsid w:val="001A038C"/>
    <w:rsid w:val="001A039D"/>
    <w:rsid w:val="001A0B1A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577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AA"/>
    <w:rsid w:val="001B2DB1"/>
    <w:rsid w:val="001B2DBA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2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734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ABD"/>
    <w:rsid w:val="001E4D46"/>
    <w:rsid w:val="001E52F3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3F83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EA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942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70F6"/>
    <w:rsid w:val="00227250"/>
    <w:rsid w:val="002272F2"/>
    <w:rsid w:val="00227A9F"/>
    <w:rsid w:val="00227B39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3EC9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21A"/>
    <w:rsid w:val="0026137F"/>
    <w:rsid w:val="00261C10"/>
    <w:rsid w:val="00261C37"/>
    <w:rsid w:val="00261D72"/>
    <w:rsid w:val="00261D8E"/>
    <w:rsid w:val="00261FA4"/>
    <w:rsid w:val="0026211C"/>
    <w:rsid w:val="00262241"/>
    <w:rsid w:val="0026248D"/>
    <w:rsid w:val="002627EA"/>
    <w:rsid w:val="0026287F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A66"/>
    <w:rsid w:val="00271AD7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0F71"/>
    <w:rsid w:val="002810B5"/>
    <w:rsid w:val="0028119B"/>
    <w:rsid w:val="002811C2"/>
    <w:rsid w:val="0028137B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D22"/>
    <w:rsid w:val="00284E2B"/>
    <w:rsid w:val="0028506B"/>
    <w:rsid w:val="00285218"/>
    <w:rsid w:val="002852FB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1E7"/>
    <w:rsid w:val="0029164F"/>
    <w:rsid w:val="00291732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86"/>
    <w:rsid w:val="002B73F8"/>
    <w:rsid w:val="002B743A"/>
    <w:rsid w:val="002B7557"/>
    <w:rsid w:val="002B767D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FF9"/>
    <w:rsid w:val="002C20DE"/>
    <w:rsid w:val="002C21C9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FDB"/>
    <w:rsid w:val="002D13F7"/>
    <w:rsid w:val="002D16BD"/>
    <w:rsid w:val="002D17E1"/>
    <w:rsid w:val="002D1A49"/>
    <w:rsid w:val="002D1B68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4EEF"/>
    <w:rsid w:val="002D52EF"/>
    <w:rsid w:val="002D5343"/>
    <w:rsid w:val="002D5525"/>
    <w:rsid w:val="002D5A1C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3E2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1D0"/>
    <w:rsid w:val="00307395"/>
    <w:rsid w:val="003073E4"/>
    <w:rsid w:val="003077FF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9C5"/>
    <w:rsid w:val="00312AD1"/>
    <w:rsid w:val="00312CB1"/>
    <w:rsid w:val="00312EDB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5168"/>
    <w:rsid w:val="00315194"/>
    <w:rsid w:val="003152EE"/>
    <w:rsid w:val="00315302"/>
    <w:rsid w:val="003156DF"/>
    <w:rsid w:val="0031579A"/>
    <w:rsid w:val="00315AD0"/>
    <w:rsid w:val="00315B3A"/>
    <w:rsid w:val="00315EEF"/>
    <w:rsid w:val="00315FED"/>
    <w:rsid w:val="003161B5"/>
    <w:rsid w:val="003162A7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CBA"/>
    <w:rsid w:val="00341E92"/>
    <w:rsid w:val="0034213B"/>
    <w:rsid w:val="0034229C"/>
    <w:rsid w:val="003424A8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503B1"/>
    <w:rsid w:val="00350561"/>
    <w:rsid w:val="0035058E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B29"/>
    <w:rsid w:val="00356CF0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EF"/>
    <w:rsid w:val="00381501"/>
    <w:rsid w:val="00381598"/>
    <w:rsid w:val="00381EA0"/>
    <w:rsid w:val="003820EF"/>
    <w:rsid w:val="00382183"/>
    <w:rsid w:val="00382332"/>
    <w:rsid w:val="0038243A"/>
    <w:rsid w:val="0038248D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011"/>
    <w:rsid w:val="00390114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29F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604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775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56E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60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2D1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A3C"/>
    <w:rsid w:val="00465B5D"/>
    <w:rsid w:val="00465BDC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2C6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28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9A0"/>
    <w:rsid w:val="004A5A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0D50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A3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002"/>
    <w:rsid w:val="0052735B"/>
    <w:rsid w:val="005274A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1D1"/>
    <w:rsid w:val="005503FC"/>
    <w:rsid w:val="00550459"/>
    <w:rsid w:val="00550503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BD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4E4"/>
    <w:rsid w:val="005978BB"/>
    <w:rsid w:val="005978D2"/>
    <w:rsid w:val="00597F01"/>
    <w:rsid w:val="005A00FA"/>
    <w:rsid w:val="005A0C97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7AC"/>
    <w:rsid w:val="005E2A6B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53"/>
    <w:rsid w:val="005F43CA"/>
    <w:rsid w:val="005F44CF"/>
    <w:rsid w:val="005F4A7E"/>
    <w:rsid w:val="005F4FAB"/>
    <w:rsid w:val="005F53C7"/>
    <w:rsid w:val="005F5C8E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A99"/>
    <w:rsid w:val="00632DC5"/>
    <w:rsid w:val="00633225"/>
    <w:rsid w:val="0063383A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E4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75"/>
    <w:rsid w:val="0066488B"/>
    <w:rsid w:val="00664939"/>
    <w:rsid w:val="0066495C"/>
    <w:rsid w:val="006649EE"/>
    <w:rsid w:val="00664B00"/>
    <w:rsid w:val="00664C12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A0"/>
    <w:rsid w:val="00674EE8"/>
    <w:rsid w:val="0067513F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59C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C9"/>
    <w:rsid w:val="00695125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0DFA"/>
    <w:rsid w:val="006B1282"/>
    <w:rsid w:val="006B12CE"/>
    <w:rsid w:val="006B1652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9B4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1E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8F9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7"/>
    <w:rsid w:val="007518BE"/>
    <w:rsid w:val="0075196C"/>
    <w:rsid w:val="00751A60"/>
    <w:rsid w:val="00751B0E"/>
    <w:rsid w:val="00751B84"/>
    <w:rsid w:val="00751E3B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ACC"/>
    <w:rsid w:val="00756B51"/>
    <w:rsid w:val="00756E82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6C18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BC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D30"/>
    <w:rsid w:val="007E0E5D"/>
    <w:rsid w:val="007E0F22"/>
    <w:rsid w:val="007E0FE1"/>
    <w:rsid w:val="007E1140"/>
    <w:rsid w:val="007E15C3"/>
    <w:rsid w:val="007E187E"/>
    <w:rsid w:val="007E1C96"/>
    <w:rsid w:val="007E1D78"/>
    <w:rsid w:val="007E1DD6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3B"/>
    <w:rsid w:val="007E4885"/>
    <w:rsid w:val="007E4D53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C8A"/>
    <w:rsid w:val="00813D7F"/>
    <w:rsid w:val="00813DC3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68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D0A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30EC"/>
    <w:rsid w:val="0084322C"/>
    <w:rsid w:val="00843481"/>
    <w:rsid w:val="008434B1"/>
    <w:rsid w:val="00843DDB"/>
    <w:rsid w:val="00843E4D"/>
    <w:rsid w:val="0084411C"/>
    <w:rsid w:val="008444FB"/>
    <w:rsid w:val="00844752"/>
    <w:rsid w:val="008448F8"/>
    <w:rsid w:val="00844AC0"/>
    <w:rsid w:val="00844BEB"/>
    <w:rsid w:val="008452AB"/>
    <w:rsid w:val="00845326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B04"/>
    <w:rsid w:val="008502F4"/>
    <w:rsid w:val="00850ACC"/>
    <w:rsid w:val="00850C9C"/>
    <w:rsid w:val="00850D5B"/>
    <w:rsid w:val="0085133F"/>
    <w:rsid w:val="008513CC"/>
    <w:rsid w:val="0085163A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4E6"/>
    <w:rsid w:val="00857831"/>
    <w:rsid w:val="00857957"/>
    <w:rsid w:val="008579AB"/>
    <w:rsid w:val="00857B65"/>
    <w:rsid w:val="00857DCD"/>
    <w:rsid w:val="0086001D"/>
    <w:rsid w:val="008600BA"/>
    <w:rsid w:val="00860141"/>
    <w:rsid w:val="008601F6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6026"/>
    <w:rsid w:val="00866480"/>
    <w:rsid w:val="00866519"/>
    <w:rsid w:val="00866643"/>
    <w:rsid w:val="008667E0"/>
    <w:rsid w:val="00866A22"/>
    <w:rsid w:val="00866AF2"/>
    <w:rsid w:val="00866D5D"/>
    <w:rsid w:val="008672E8"/>
    <w:rsid w:val="008675E0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E42"/>
    <w:rsid w:val="0087317E"/>
    <w:rsid w:val="00873309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7E6"/>
    <w:rsid w:val="00881AAE"/>
    <w:rsid w:val="00881B35"/>
    <w:rsid w:val="008827F2"/>
    <w:rsid w:val="00882958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096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749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05"/>
    <w:rsid w:val="008C2273"/>
    <w:rsid w:val="008C2713"/>
    <w:rsid w:val="008C2C09"/>
    <w:rsid w:val="008C2EB6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17FAB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40142"/>
    <w:rsid w:val="0094018D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894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5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6B4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8E2"/>
    <w:rsid w:val="00994B6A"/>
    <w:rsid w:val="00994B84"/>
    <w:rsid w:val="00994C72"/>
    <w:rsid w:val="00994CC9"/>
    <w:rsid w:val="00994CCC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50F"/>
    <w:rsid w:val="009A57EB"/>
    <w:rsid w:val="009A5BD0"/>
    <w:rsid w:val="009A6008"/>
    <w:rsid w:val="009A66FA"/>
    <w:rsid w:val="009A67B7"/>
    <w:rsid w:val="009A689F"/>
    <w:rsid w:val="009A6B2D"/>
    <w:rsid w:val="009A7062"/>
    <w:rsid w:val="009A70B5"/>
    <w:rsid w:val="009A70FE"/>
    <w:rsid w:val="009A7245"/>
    <w:rsid w:val="009A746D"/>
    <w:rsid w:val="009A7541"/>
    <w:rsid w:val="009A7CC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6EE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6F87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99C"/>
    <w:rsid w:val="009F39D5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A12"/>
    <w:rsid w:val="009F5CDB"/>
    <w:rsid w:val="009F5F7E"/>
    <w:rsid w:val="009F601F"/>
    <w:rsid w:val="009F61F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5E10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F51"/>
    <w:rsid w:val="00A10FB8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365"/>
    <w:rsid w:val="00A34939"/>
    <w:rsid w:val="00A34A4E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1544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70AE"/>
    <w:rsid w:val="00AA70DC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C60"/>
    <w:rsid w:val="00AC4F95"/>
    <w:rsid w:val="00AC5064"/>
    <w:rsid w:val="00AC50B2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15F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FA"/>
    <w:rsid w:val="00AE1C6E"/>
    <w:rsid w:val="00AE1E21"/>
    <w:rsid w:val="00AE221E"/>
    <w:rsid w:val="00AE24AC"/>
    <w:rsid w:val="00AE2745"/>
    <w:rsid w:val="00AE2874"/>
    <w:rsid w:val="00AE290C"/>
    <w:rsid w:val="00AE2C01"/>
    <w:rsid w:val="00AE2DAC"/>
    <w:rsid w:val="00AE3104"/>
    <w:rsid w:val="00AE31E9"/>
    <w:rsid w:val="00AE36CD"/>
    <w:rsid w:val="00AE3AE3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4C2"/>
    <w:rsid w:val="00AF458D"/>
    <w:rsid w:val="00AF479B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F4"/>
    <w:rsid w:val="00AF6304"/>
    <w:rsid w:val="00AF6503"/>
    <w:rsid w:val="00AF66F1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5EF"/>
    <w:rsid w:val="00B23680"/>
    <w:rsid w:val="00B240CA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402"/>
    <w:rsid w:val="00B56B02"/>
    <w:rsid w:val="00B56BB1"/>
    <w:rsid w:val="00B56BCB"/>
    <w:rsid w:val="00B56FC6"/>
    <w:rsid w:val="00B57816"/>
    <w:rsid w:val="00B57824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F12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1EEC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164"/>
    <w:rsid w:val="00B90345"/>
    <w:rsid w:val="00B9064F"/>
    <w:rsid w:val="00B90729"/>
    <w:rsid w:val="00B911A8"/>
    <w:rsid w:val="00B912A9"/>
    <w:rsid w:val="00B912CD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93E"/>
    <w:rsid w:val="00BA1D2A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ABE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7BF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CE5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B69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6DAC"/>
    <w:rsid w:val="00BE71AB"/>
    <w:rsid w:val="00BE742C"/>
    <w:rsid w:val="00BE75B7"/>
    <w:rsid w:val="00BE75EF"/>
    <w:rsid w:val="00BE7B6D"/>
    <w:rsid w:val="00BE7BB0"/>
    <w:rsid w:val="00BF02C7"/>
    <w:rsid w:val="00BF032E"/>
    <w:rsid w:val="00BF0667"/>
    <w:rsid w:val="00BF08B3"/>
    <w:rsid w:val="00BF0C3D"/>
    <w:rsid w:val="00BF1406"/>
    <w:rsid w:val="00BF15FC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ABC"/>
    <w:rsid w:val="00BF6DE7"/>
    <w:rsid w:val="00BF72B3"/>
    <w:rsid w:val="00BF7B12"/>
    <w:rsid w:val="00BF7F94"/>
    <w:rsid w:val="00C00473"/>
    <w:rsid w:val="00C00639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8A4"/>
    <w:rsid w:val="00C359AF"/>
    <w:rsid w:val="00C359EA"/>
    <w:rsid w:val="00C35BCF"/>
    <w:rsid w:val="00C35F66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AF4"/>
    <w:rsid w:val="00C45BDE"/>
    <w:rsid w:val="00C46239"/>
    <w:rsid w:val="00C465BD"/>
    <w:rsid w:val="00C4680D"/>
    <w:rsid w:val="00C469F2"/>
    <w:rsid w:val="00C46C3B"/>
    <w:rsid w:val="00C46F30"/>
    <w:rsid w:val="00C47261"/>
    <w:rsid w:val="00C472A1"/>
    <w:rsid w:val="00C47464"/>
    <w:rsid w:val="00C47654"/>
    <w:rsid w:val="00C47B4B"/>
    <w:rsid w:val="00C47E55"/>
    <w:rsid w:val="00C50004"/>
    <w:rsid w:val="00C500A6"/>
    <w:rsid w:val="00C503EF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B6C"/>
    <w:rsid w:val="00C81BDA"/>
    <w:rsid w:val="00C81C89"/>
    <w:rsid w:val="00C81CF8"/>
    <w:rsid w:val="00C81E64"/>
    <w:rsid w:val="00C822D4"/>
    <w:rsid w:val="00C82366"/>
    <w:rsid w:val="00C82663"/>
    <w:rsid w:val="00C82823"/>
    <w:rsid w:val="00C829A0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901"/>
    <w:rsid w:val="00C90B46"/>
    <w:rsid w:val="00C90BFF"/>
    <w:rsid w:val="00C91177"/>
    <w:rsid w:val="00C9119C"/>
    <w:rsid w:val="00C912E5"/>
    <w:rsid w:val="00C9136A"/>
    <w:rsid w:val="00C913DD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3E2"/>
    <w:rsid w:val="00C94A5E"/>
    <w:rsid w:val="00C94F09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30F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D6"/>
    <w:rsid w:val="00CF5EC8"/>
    <w:rsid w:val="00CF5ED2"/>
    <w:rsid w:val="00CF5EEE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670"/>
    <w:rsid w:val="00D03901"/>
    <w:rsid w:val="00D03BDB"/>
    <w:rsid w:val="00D03FBE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2C1"/>
    <w:rsid w:val="00D504C1"/>
    <w:rsid w:val="00D5050B"/>
    <w:rsid w:val="00D505A5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39A9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685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C15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794"/>
    <w:rsid w:val="00DB0821"/>
    <w:rsid w:val="00DB08BA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6AC"/>
    <w:rsid w:val="00DB316B"/>
    <w:rsid w:val="00DB3367"/>
    <w:rsid w:val="00DB3684"/>
    <w:rsid w:val="00DB37FC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842"/>
    <w:rsid w:val="00DC499F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20"/>
    <w:rsid w:val="00DD227C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C77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F2A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181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731"/>
    <w:rsid w:val="00E21B2C"/>
    <w:rsid w:val="00E220C6"/>
    <w:rsid w:val="00E2240C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6B9E"/>
    <w:rsid w:val="00E271DD"/>
    <w:rsid w:val="00E274B0"/>
    <w:rsid w:val="00E27914"/>
    <w:rsid w:val="00E27989"/>
    <w:rsid w:val="00E27B1E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AB7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D1"/>
    <w:rsid w:val="00E60CFF"/>
    <w:rsid w:val="00E60D4D"/>
    <w:rsid w:val="00E60F53"/>
    <w:rsid w:val="00E61043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67A55"/>
    <w:rsid w:val="00E70173"/>
    <w:rsid w:val="00E70721"/>
    <w:rsid w:val="00E7080E"/>
    <w:rsid w:val="00E709C4"/>
    <w:rsid w:val="00E70A9B"/>
    <w:rsid w:val="00E70E45"/>
    <w:rsid w:val="00E70E6C"/>
    <w:rsid w:val="00E712BA"/>
    <w:rsid w:val="00E717E1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A28"/>
    <w:rsid w:val="00E97B78"/>
    <w:rsid w:val="00E97F0D"/>
    <w:rsid w:val="00E97F5D"/>
    <w:rsid w:val="00EA0145"/>
    <w:rsid w:val="00EA053A"/>
    <w:rsid w:val="00EA0738"/>
    <w:rsid w:val="00EA0B3E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D24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7DF"/>
    <w:rsid w:val="00F06AEA"/>
    <w:rsid w:val="00F06C5D"/>
    <w:rsid w:val="00F06C94"/>
    <w:rsid w:val="00F0731C"/>
    <w:rsid w:val="00F0739A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83"/>
    <w:rsid w:val="00F159C6"/>
    <w:rsid w:val="00F15CAA"/>
    <w:rsid w:val="00F15F2A"/>
    <w:rsid w:val="00F164A1"/>
    <w:rsid w:val="00F169FB"/>
    <w:rsid w:val="00F16DCB"/>
    <w:rsid w:val="00F16E93"/>
    <w:rsid w:val="00F16F51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9A2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DC6"/>
    <w:rsid w:val="00F53F3B"/>
    <w:rsid w:val="00F540A0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52"/>
    <w:rsid w:val="00F617E0"/>
    <w:rsid w:val="00F618D7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511"/>
    <w:rsid w:val="00F6360A"/>
    <w:rsid w:val="00F63660"/>
    <w:rsid w:val="00F63688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526"/>
    <w:rsid w:val="00F668F8"/>
    <w:rsid w:val="00F66908"/>
    <w:rsid w:val="00F66938"/>
    <w:rsid w:val="00F66FB2"/>
    <w:rsid w:val="00F6701B"/>
    <w:rsid w:val="00F67303"/>
    <w:rsid w:val="00F675D8"/>
    <w:rsid w:val="00F6765B"/>
    <w:rsid w:val="00F678B3"/>
    <w:rsid w:val="00F67999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7DD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5A9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9F4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link w:val="20"/>
    <w:uiPriority w:val="9"/>
    <w:qFormat/>
    <w:rsid w:val="00B2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35EF"/>
    <w:rPr>
      <w:color w:val="0000FF"/>
      <w:u w:val="single"/>
    </w:rPr>
  </w:style>
  <w:style w:type="paragraph" w:customStyle="1" w:styleId="headertext">
    <w:name w:val="headertext"/>
    <w:basedOn w:val="a"/>
    <w:rsid w:val="00B2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012BEC"/>
    <w:rPr>
      <w:rFonts w:ascii="Arial" w:hAnsi="Arial" w:cs="Arial"/>
      <w:sz w:val="18"/>
      <w:szCs w:val="24"/>
      <w:lang w:eastAsia="ru-RU"/>
    </w:rPr>
  </w:style>
  <w:style w:type="paragraph" w:styleId="a5">
    <w:name w:val="Body Text"/>
    <w:basedOn w:val="a"/>
    <w:link w:val="a4"/>
    <w:rsid w:val="00012BEC"/>
    <w:pPr>
      <w:spacing w:after="0" w:line="240" w:lineRule="auto"/>
      <w:jc w:val="center"/>
    </w:pPr>
    <w:rPr>
      <w:rFonts w:ascii="Arial" w:hAnsi="Arial" w:cs="Arial"/>
      <w:sz w:val="18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012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2016-12-12T07:26:00Z</cp:lastPrinted>
  <dcterms:created xsi:type="dcterms:W3CDTF">2016-11-14T11:38:00Z</dcterms:created>
  <dcterms:modified xsi:type="dcterms:W3CDTF">2016-12-12T07:26:00Z</dcterms:modified>
</cp:coreProperties>
</file>